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0704" w14:textId="177854A0" w:rsidR="000E3253" w:rsidRDefault="000E3253" w:rsidP="000E3253">
      <w:pPr>
        <w:pStyle w:val="Teksttreci10"/>
        <w:spacing w:after="458" w:line="276" w:lineRule="auto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Załącznik nr </w:t>
      </w:r>
      <w:r w:rsidR="00AF6930">
        <w:rPr>
          <w:rFonts w:ascii="Times New Roman" w:hAnsi="Times New Roman" w:cs="Times New Roman"/>
          <w:b w:val="0"/>
          <w:i/>
        </w:rPr>
        <w:t>2</w:t>
      </w:r>
      <w:r>
        <w:rPr>
          <w:rFonts w:ascii="Times New Roman" w:hAnsi="Times New Roman" w:cs="Times New Roman"/>
          <w:b w:val="0"/>
          <w:i/>
        </w:rPr>
        <w:t xml:space="preserve"> do </w:t>
      </w:r>
      <w:r w:rsidR="00A22AAF">
        <w:rPr>
          <w:rFonts w:ascii="Times New Roman" w:hAnsi="Times New Roman" w:cs="Times New Roman"/>
          <w:b w:val="0"/>
          <w:i/>
        </w:rPr>
        <w:t>01</w:t>
      </w:r>
      <w:r w:rsidR="00703A06">
        <w:rPr>
          <w:rFonts w:ascii="Times New Roman" w:hAnsi="Times New Roman" w:cs="Times New Roman"/>
          <w:b w:val="0"/>
          <w:i/>
        </w:rPr>
        <w:t>/P</w:t>
      </w:r>
      <w:r w:rsidR="00AF6930">
        <w:rPr>
          <w:rFonts w:ascii="Times New Roman" w:hAnsi="Times New Roman" w:cs="Times New Roman"/>
          <w:b w:val="0"/>
          <w:i/>
        </w:rPr>
        <w:t>TO</w:t>
      </w:r>
      <w:r w:rsidR="00703A06">
        <w:rPr>
          <w:rFonts w:ascii="Times New Roman" w:hAnsi="Times New Roman" w:cs="Times New Roman"/>
          <w:b w:val="0"/>
          <w:i/>
        </w:rPr>
        <w:t>/</w:t>
      </w:r>
      <w:r w:rsidR="0056521F">
        <w:rPr>
          <w:rFonts w:ascii="Times New Roman" w:hAnsi="Times New Roman" w:cs="Times New Roman"/>
          <w:b w:val="0"/>
          <w:i/>
        </w:rPr>
        <w:t>10</w:t>
      </w:r>
      <w:r w:rsidR="00703A06">
        <w:rPr>
          <w:rFonts w:ascii="Times New Roman" w:hAnsi="Times New Roman" w:cs="Times New Roman"/>
          <w:b w:val="0"/>
          <w:i/>
        </w:rPr>
        <w:t>/202</w:t>
      </w:r>
      <w:r w:rsidR="00AF6930">
        <w:rPr>
          <w:rFonts w:ascii="Times New Roman" w:hAnsi="Times New Roman" w:cs="Times New Roman"/>
          <w:b w:val="0"/>
          <w:i/>
        </w:rPr>
        <w:t>4</w:t>
      </w:r>
      <w:r w:rsidR="00E53B5B">
        <w:rPr>
          <w:rFonts w:ascii="Times New Roman" w:hAnsi="Times New Roman" w:cs="Times New Roman"/>
          <w:b w:val="0"/>
          <w:i/>
        </w:rPr>
        <w:t xml:space="preserve">- </w:t>
      </w:r>
      <w:r w:rsidR="00E53B5B" w:rsidRPr="00E53B5B">
        <w:rPr>
          <w:rFonts w:ascii="Times New Roman" w:hAnsi="Times New Roman" w:cs="Times New Roman"/>
          <w:b w:val="0"/>
          <w:i/>
        </w:rPr>
        <w:t xml:space="preserve">Oświadczenie o </w:t>
      </w:r>
      <w:r w:rsidR="004D00D6">
        <w:rPr>
          <w:rFonts w:ascii="Times New Roman" w:hAnsi="Times New Roman" w:cs="Times New Roman"/>
          <w:b w:val="0"/>
          <w:i/>
        </w:rPr>
        <w:t>braku podstaw do wykluczenia</w:t>
      </w:r>
    </w:p>
    <w:p w14:paraId="545A1390" w14:textId="25CDC11B" w:rsidR="005D2EA7" w:rsidRPr="005D2EA7" w:rsidRDefault="00384271" w:rsidP="005D2EA7">
      <w:pPr>
        <w:widowControl/>
        <w:spacing w:line="240" w:lineRule="auto"/>
        <w:jc w:val="center"/>
        <w:rPr>
          <w:rFonts w:eastAsia="Times New Roman"/>
          <w:b/>
          <w:color w:val="auto"/>
          <w:lang w:eastAsia="zh-CN"/>
        </w:rPr>
      </w:pPr>
      <w:r w:rsidRPr="00384271">
        <w:rPr>
          <w:rFonts w:eastAsia="Times New Roman"/>
          <w:b/>
          <w:color w:val="auto"/>
          <w:lang w:eastAsia="zh-CN"/>
        </w:rPr>
        <w:t>„</w:t>
      </w:r>
      <w:bookmarkStart w:id="0" w:name="_Hlk106358585"/>
      <w:r w:rsidR="00AF6930" w:rsidRPr="00AF6930">
        <w:rPr>
          <w:rFonts w:eastAsia="Times New Roman"/>
          <w:b/>
          <w:color w:val="auto"/>
          <w:lang w:eastAsia="zh-CN"/>
        </w:rPr>
        <w:t>Dostawa fabrycznie nowego samochodu specjalistycznego typu śmieciarka o objętości skrzyni ładunkowej min 20 m3 z automatycznym urządzeniem do opróżniania pojemników od 60 l do 1100 l</w:t>
      </w:r>
      <w:r w:rsidRPr="00384271">
        <w:rPr>
          <w:rFonts w:eastAsia="Times New Roman"/>
          <w:b/>
          <w:color w:val="auto"/>
          <w:lang w:eastAsia="zh-CN"/>
        </w:rPr>
        <w:t>.</w:t>
      </w:r>
      <w:bookmarkEnd w:id="0"/>
      <w:r w:rsidRPr="00384271">
        <w:rPr>
          <w:rFonts w:eastAsia="Times New Roman"/>
          <w:b/>
          <w:color w:val="auto"/>
          <w:lang w:eastAsia="zh-CN"/>
        </w:rPr>
        <w:t>”</w:t>
      </w:r>
      <w:r w:rsidR="005D2EA7" w:rsidRPr="005D2EA7">
        <w:rPr>
          <w:rFonts w:eastAsia="Times New Roman"/>
          <w:b/>
          <w:color w:val="auto"/>
          <w:lang w:eastAsia="zh-CN"/>
        </w:rPr>
        <w:t xml:space="preserve"> </w:t>
      </w:r>
    </w:p>
    <w:p w14:paraId="1EAD4E09" w14:textId="1B464699" w:rsidR="005D2EA7" w:rsidRPr="005D2EA7" w:rsidRDefault="005D2EA7" w:rsidP="005D2EA7">
      <w:pPr>
        <w:widowControl/>
        <w:spacing w:line="240" w:lineRule="auto"/>
        <w:jc w:val="center"/>
        <w:rPr>
          <w:rFonts w:eastAsia="Times New Roman"/>
          <w:color w:val="auto"/>
          <w:lang w:eastAsia="zh-CN"/>
        </w:rPr>
      </w:pPr>
      <w:r w:rsidRPr="005D2EA7">
        <w:rPr>
          <w:rFonts w:eastAsia="Times New Roman"/>
          <w:b/>
          <w:color w:val="auto"/>
          <w:lang w:eastAsia="zh-CN"/>
        </w:rPr>
        <w:t xml:space="preserve">Nr </w:t>
      </w:r>
      <w:r w:rsidR="00A22AAF">
        <w:rPr>
          <w:rFonts w:eastAsia="Times New Roman"/>
          <w:b/>
          <w:color w:val="auto"/>
          <w:lang w:eastAsia="zh-CN"/>
        </w:rPr>
        <w:t>01</w:t>
      </w:r>
      <w:r w:rsidRPr="005D2EA7">
        <w:rPr>
          <w:rFonts w:eastAsia="Times New Roman"/>
          <w:b/>
          <w:color w:val="auto"/>
          <w:lang w:eastAsia="zh-CN"/>
        </w:rPr>
        <w:t>/P</w:t>
      </w:r>
      <w:r w:rsidR="00AF6930">
        <w:rPr>
          <w:rFonts w:eastAsia="Times New Roman"/>
          <w:b/>
          <w:color w:val="auto"/>
          <w:lang w:eastAsia="zh-CN"/>
        </w:rPr>
        <w:t>TO</w:t>
      </w:r>
      <w:r w:rsidRPr="005D2EA7">
        <w:rPr>
          <w:rFonts w:eastAsia="Times New Roman"/>
          <w:b/>
          <w:color w:val="auto"/>
          <w:lang w:eastAsia="zh-CN"/>
        </w:rPr>
        <w:t>/</w:t>
      </w:r>
      <w:r w:rsidR="0056521F">
        <w:rPr>
          <w:rFonts w:eastAsia="Times New Roman"/>
          <w:b/>
          <w:color w:val="auto"/>
          <w:lang w:eastAsia="zh-CN"/>
        </w:rPr>
        <w:t>10</w:t>
      </w:r>
      <w:r w:rsidRPr="005D2EA7">
        <w:rPr>
          <w:rFonts w:eastAsia="Times New Roman"/>
          <w:b/>
          <w:color w:val="auto"/>
          <w:lang w:eastAsia="zh-CN"/>
        </w:rPr>
        <w:t>/202</w:t>
      </w:r>
      <w:r w:rsidR="00AF6930">
        <w:rPr>
          <w:rFonts w:eastAsia="Times New Roman"/>
          <w:b/>
          <w:color w:val="auto"/>
          <w:lang w:eastAsia="zh-CN"/>
        </w:rPr>
        <w:t>4</w:t>
      </w:r>
    </w:p>
    <w:p w14:paraId="77521FF6" w14:textId="77777777" w:rsidR="005D2EA7" w:rsidRDefault="005D2EA7" w:rsidP="000E3253">
      <w:pPr>
        <w:pStyle w:val="Teksttreci10"/>
        <w:spacing w:after="458" w:line="276" w:lineRule="auto"/>
        <w:rPr>
          <w:rFonts w:cs="Times New Roman"/>
        </w:rPr>
      </w:pPr>
    </w:p>
    <w:p w14:paraId="076C1047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rFonts w:eastAsia="Tahoma"/>
          <w:b/>
        </w:rPr>
        <w:t>ZAMAWIAJĄCY:</w:t>
      </w:r>
    </w:p>
    <w:p w14:paraId="5DE3486B" w14:textId="77777777" w:rsidR="005D2EA7" w:rsidRPr="0056521F" w:rsidRDefault="005D2EA7" w:rsidP="005D2EA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6521F">
        <w:rPr>
          <w:rFonts w:ascii="Times New Roman" w:hAnsi="Times New Roman" w:cs="Times New Roman"/>
          <w:b/>
          <w:bCs/>
          <w:sz w:val="22"/>
          <w:szCs w:val="22"/>
        </w:rPr>
        <w:t>Strzeleckie Wodociągi i kanalizacja Spółka z ograniczoną odpowiedzialnością.</w:t>
      </w:r>
    </w:p>
    <w:p w14:paraId="735E27B4" w14:textId="77777777" w:rsidR="005D2EA7" w:rsidRPr="0056521F" w:rsidRDefault="005D2EA7" w:rsidP="005D2EA7">
      <w:pPr>
        <w:pStyle w:val="Default"/>
        <w:rPr>
          <w:rFonts w:ascii="Times New Roman" w:hAnsi="Times New Roman" w:cs="Times New Roman"/>
        </w:rPr>
      </w:pPr>
      <w:r w:rsidRPr="0056521F">
        <w:rPr>
          <w:rFonts w:ascii="Times New Roman" w:hAnsi="Times New Roman" w:cs="Times New Roman"/>
          <w:b/>
          <w:bCs/>
          <w:sz w:val="22"/>
          <w:szCs w:val="22"/>
        </w:rPr>
        <w:t>47-100 Strzelce Op., ul. Mickiewicza 10.</w:t>
      </w:r>
    </w:p>
    <w:p w14:paraId="7E2627BD" w14:textId="67EEC4A1" w:rsidR="005D2EA7" w:rsidRDefault="005D2EA7" w:rsidP="005D2EA7">
      <w:pPr>
        <w:pStyle w:val="Standard"/>
        <w:jc w:val="both"/>
      </w:pPr>
      <w:bookmarkStart w:id="1" w:name="_Hlk93567392"/>
      <w:r>
        <w:rPr>
          <w:rFonts w:ascii="Times New Roman" w:hAnsi="Times New Roman" w:cs="Times New Roman"/>
          <w:sz w:val="22"/>
          <w:szCs w:val="22"/>
        </w:rPr>
        <w:t>wpisanym do rejestru przedsiębiorców pod nr KRS 00001317119 przez Sąd Rejonowy w Opolu VIII Wydział Gospodarczy Krajowego Rejestru Sądowego, NIP 756-10-03-146, REGON 530997537, kapitał zakładowy w wysokości 7</w:t>
      </w:r>
      <w:r w:rsidR="006C57C1">
        <w:rPr>
          <w:rFonts w:ascii="Times New Roman" w:hAnsi="Times New Roman" w:cs="Times New Roman"/>
          <w:sz w:val="22"/>
          <w:szCs w:val="22"/>
        </w:rPr>
        <w:t>5 393 450</w:t>
      </w:r>
      <w:r>
        <w:rPr>
          <w:rFonts w:ascii="Times New Roman" w:hAnsi="Times New Roman" w:cs="Times New Roman"/>
          <w:sz w:val="22"/>
          <w:szCs w:val="22"/>
        </w:rPr>
        <w:t xml:space="preserve">,00 zł, </w:t>
      </w:r>
      <w:r>
        <w:rPr>
          <w:rFonts w:ascii="Times New Roman" w:hAnsi="Times New Roman" w:cs="Times New Roman"/>
          <w:color w:val="222222"/>
          <w:sz w:val="22"/>
          <w:szCs w:val="22"/>
        </w:rPr>
        <w:t>BDO: 000018598</w:t>
      </w:r>
    </w:p>
    <w:bookmarkEnd w:id="1"/>
    <w:p w14:paraId="53C54FC4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5391E54C" w14:textId="77777777" w:rsidR="000E3253" w:rsidRDefault="000E3253" w:rsidP="000E3253">
      <w:pPr>
        <w:pStyle w:val="Teksttreci2"/>
        <w:tabs>
          <w:tab w:val="left" w:pos="0"/>
        </w:tabs>
        <w:spacing w:before="0" w:after="0" w:line="276" w:lineRule="auto"/>
        <w:ind w:firstLine="0"/>
      </w:pPr>
      <w:r>
        <w:rPr>
          <w:b/>
        </w:rPr>
        <w:t>WYKONAWCA</w:t>
      </w:r>
      <w:r>
        <w:rPr>
          <w:i/>
        </w:rPr>
        <w:t xml:space="preserve"> (dopuszcza się odcisk pieczęci):</w:t>
      </w:r>
    </w:p>
    <w:p w14:paraId="1F167F4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Nazwa ………………………………………………………………</w:t>
      </w:r>
    </w:p>
    <w:p w14:paraId="3D1EC65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Siedziba …………………………………………………………….</w:t>
      </w:r>
    </w:p>
    <w:p w14:paraId="60AC3D90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Nr telefonu …………………………………………………………</w:t>
      </w:r>
    </w:p>
    <w:p w14:paraId="4AC2B97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NIP …………………………………………………………………</w:t>
      </w:r>
    </w:p>
    <w:p w14:paraId="2B52099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REGON …………………………………………………………….</w:t>
      </w:r>
    </w:p>
    <w:p w14:paraId="0547776C" w14:textId="77777777" w:rsidR="000E3253" w:rsidRDefault="000E3253" w:rsidP="000E3253">
      <w:pPr>
        <w:spacing w:line="276" w:lineRule="auto"/>
      </w:pPr>
    </w:p>
    <w:p w14:paraId="21BD243B" w14:textId="77777777" w:rsidR="000E3253" w:rsidRDefault="000E3253" w:rsidP="000E3253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108 ust. 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023B589" w14:textId="77777777" w:rsidR="000E3253" w:rsidRDefault="000E3253" w:rsidP="000E3253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DOTYCZĄCE PRZESŁANEK WYKLUCZENIA Z POSTĘPOWANIA</w:t>
      </w:r>
    </w:p>
    <w:p w14:paraId="0DDC773F" w14:textId="1BD919A0" w:rsidR="005D2EA7" w:rsidRPr="005D2EA7" w:rsidRDefault="000E3253" w:rsidP="005D2EA7">
      <w:pPr>
        <w:widowControl/>
        <w:spacing w:line="240" w:lineRule="auto"/>
        <w:jc w:val="center"/>
        <w:rPr>
          <w:rFonts w:eastAsia="Times New Roman"/>
          <w:color w:val="auto"/>
          <w:lang w:eastAsia="zh-CN"/>
        </w:rPr>
      </w:pPr>
      <w:r>
        <w:rPr>
          <w:b/>
        </w:rPr>
        <w:t xml:space="preserve">Na potrzeby postępowania o udzielenie zamówienia publicznego </w:t>
      </w:r>
      <w:r w:rsidR="005D2EA7" w:rsidRPr="005D2EA7">
        <w:rPr>
          <w:rFonts w:eastAsia="Times New Roman"/>
          <w:b/>
          <w:color w:val="auto"/>
          <w:lang w:eastAsia="zh-CN"/>
        </w:rPr>
        <w:t xml:space="preserve">Nr </w:t>
      </w:r>
      <w:r w:rsidR="00A22AAF">
        <w:rPr>
          <w:rFonts w:eastAsia="Times New Roman"/>
          <w:b/>
          <w:color w:val="auto"/>
          <w:lang w:eastAsia="zh-CN"/>
        </w:rPr>
        <w:t>01</w:t>
      </w:r>
      <w:r w:rsidR="005D2EA7" w:rsidRPr="005D2EA7">
        <w:rPr>
          <w:rFonts w:eastAsia="Times New Roman"/>
          <w:b/>
          <w:color w:val="auto"/>
          <w:lang w:eastAsia="zh-CN"/>
        </w:rPr>
        <w:t>/P</w:t>
      </w:r>
      <w:r w:rsidR="00AF6930">
        <w:rPr>
          <w:rFonts w:eastAsia="Times New Roman"/>
          <w:b/>
          <w:color w:val="auto"/>
          <w:lang w:eastAsia="zh-CN"/>
        </w:rPr>
        <w:t>TO</w:t>
      </w:r>
      <w:r w:rsidR="005D2EA7" w:rsidRPr="005D2EA7">
        <w:rPr>
          <w:rFonts w:eastAsia="Times New Roman"/>
          <w:b/>
          <w:color w:val="auto"/>
          <w:lang w:eastAsia="zh-CN"/>
        </w:rPr>
        <w:t>/</w:t>
      </w:r>
      <w:r w:rsidR="0056521F">
        <w:rPr>
          <w:rFonts w:eastAsia="Times New Roman"/>
          <w:b/>
          <w:color w:val="auto"/>
          <w:lang w:eastAsia="zh-CN"/>
        </w:rPr>
        <w:t>10</w:t>
      </w:r>
      <w:r w:rsidR="005D2EA7" w:rsidRPr="005D2EA7">
        <w:rPr>
          <w:rFonts w:eastAsia="Times New Roman"/>
          <w:b/>
          <w:color w:val="auto"/>
          <w:lang w:eastAsia="zh-CN"/>
        </w:rPr>
        <w:t>/202</w:t>
      </w:r>
      <w:r w:rsidR="00AF6930">
        <w:rPr>
          <w:rFonts w:eastAsia="Times New Roman"/>
          <w:b/>
          <w:color w:val="auto"/>
          <w:lang w:eastAsia="zh-CN"/>
        </w:rPr>
        <w:t>4</w:t>
      </w:r>
    </w:p>
    <w:p w14:paraId="222B07C6" w14:textId="0B1341A1" w:rsidR="005D2EA7" w:rsidRPr="005D2EA7" w:rsidRDefault="00384271" w:rsidP="005D2EA7">
      <w:pPr>
        <w:widowControl/>
        <w:spacing w:line="240" w:lineRule="auto"/>
        <w:jc w:val="center"/>
        <w:rPr>
          <w:rFonts w:eastAsia="Times New Roman"/>
          <w:b/>
          <w:color w:val="auto"/>
          <w:lang w:eastAsia="zh-CN"/>
        </w:rPr>
      </w:pPr>
      <w:r w:rsidRPr="00384271">
        <w:rPr>
          <w:rFonts w:eastAsia="Times New Roman"/>
          <w:b/>
          <w:color w:val="auto"/>
          <w:lang w:eastAsia="zh-CN"/>
        </w:rPr>
        <w:t>„</w:t>
      </w:r>
      <w:bookmarkStart w:id="2" w:name="_Hlk172193067"/>
      <w:r w:rsidR="00AF6930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Dostawa fabrycznie</w:t>
      </w:r>
      <w:r w:rsidR="00AF6930">
        <w:rPr>
          <w:rFonts w:eastAsia="SimSun" w:cs="Mangal"/>
          <w:b/>
          <w:bCs/>
          <w:color w:val="auto"/>
          <w:kern w:val="1"/>
          <w:lang w:eastAsia="hi-IN" w:bidi="hi-IN"/>
        </w:rPr>
        <w:t xml:space="preserve"> </w:t>
      </w:r>
      <w:r w:rsidR="00AF6930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nowego</w:t>
      </w:r>
      <w:r w:rsidR="00AF6930">
        <w:rPr>
          <w:rFonts w:eastAsia="SimSun" w:cs="Mangal"/>
          <w:b/>
          <w:bCs/>
          <w:color w:val="auto"/>
          <w:kern w:val="1"/>
          <w:lang w:eastAsia="hi-IN" w:bidi="hi-IN"/>
        </w:rPr>
        <w:t xml:space="preserve"> </w:t>
      </w:r>
      <w:r w:rsidR="00AF6930" w:rsidRPr="006F665C">
        <w:rPr>
          <w:rFonts w:eastAsia="SimSun" w:cs="Mangal"/>
          <w:b/>
          <w:bCs/>
          <w:color w:val="auto"/>
          <w:kern w:val="1"/>
          <w:lang w:eastAsia="hi-IN" w:bidi="hi-IN"/>
        </w:rPr>
        <w:t>samochodu specjalistycznego typu śmieciarka o objętości skrzyni ładunkowej min 20 m3 z automatycznym urządzeniem do opróżniania pojemników od 60 l do 1100 l</w:t>
      </w:r>
      <w:bookmarkEnd w:id="2"/>
      <w:r w:rsidR="00AF6930">
        <w:rPr>
          <w:rFonts w:eastAsia="SimSun" w:cs="Mangal"/>
          <w:b/>
          <w:bCs/>
          <w:color w:val="auto"/>
          <w:kern w:val="1"/>
          <w:lang w:eastAsia="hi-IN" w:bidi="hi-IN"/>
        </w:rPr>
        <w:t>”</w:t>
      </w:r>
    </w:p>
    <w:p w14:paraId="620641CB" w14:textId="1951329F" w:rsidR="000E3253" w:rsidRPr="008F5344" w:rsidRDefault="000E3253" w:rsidP="005D2EA7">
      <w:pPr>
        <w:widowControl/>
        <w:spacing w:line="240" w:lineRule="auto"/>
        <w:jc w:val="both"/>
        <w:rPr>
          <w:rFonts w:eastAsia="Times New Roman"/>
          <w:color w:val="auto"/>
          <w:lang w:eastAsia="zh-CN"/>
        </w:rPr>
      </w:pPr>
    </w:p>
    <w:p w14:paraId="2516FB63" w14:textId="77777777" w:rsidR="000E3253" w:rsidRPr="008F5344" w:rsidRDefault="000E3253" w:rsidP="000E3253">
      <w:pPr>
        <w:widowControl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zh-CN"/>
        </w:rPr>
      </w:pPr>
    </w:p>
    <w:p w14:paraId="7DB6DB5B" w14:textId="77777777" w:rsidR="000E3253" w:rsidRDefault="000E3253" w:rsidP="000E3253">
      <w:pPr>
        <w:jc w:val="center"/>
        <w:rPr>
          <w:b/>
          <w:sz w:val="32"/>
          <w:szCs w:val="32"/>
        </w:rPr>
      </w:pPr>
    </w:p>
    <w:p w14:paraId="6B0A1C74" w14:textId="77777777" w:rsidR="000E3253" w:rsidRDefault="000E3253" w:rsidP="000E3253">
      <w:pPr>
        <w:pStyle w:val="Teksttreci10"/>
        <w:spacing w:after="458" w:line="276" w:lineRule="auto"/>
        <w:rPr>
          <w:rFonts w:cs="Times New Roman"/>
        </w:rPr>
      </w:pPr>
      <w:r>
        <w:rPr>
          <w:rFonts w:ascii="Times New Roman" w:hAnsi="Times New Roman" w:cs="Times New Roman"/>
          <w:b w:val="0"/>
        </w:rPr>
        <w:t>oświadczam, co następuje:</w:t>
      </w:r>
    </w:p>
    <w:p w14:paraId="7DF28BA4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OŚWIADCZENIE DOTYCZĄCE WYKONAWCY</w:t>
      </w:r>
    </w:p>
    <w:p w14:paraId="5CE41C5F" w14:textId="77777777" w:rsidR="000E3253" w:rsidRDefault="000E3253" w:rsidP="00384271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 xml:space="preserve">Oświadczam, że nie podlegam wykluczeniu z postępowania na podstawie art. 108 ust 1 </w:t>
      </w:r>
      <w:proofErr w:type="spellStart"/>
      <w:r>
        <w:t>p.z.p</w:t>
      </w:r>
      <w:proofErr w:type="spellEnd"/>
      <w:r>
        <w:t>.</w:t>
      </w:r>
    </w:p>
    <w:p w14:paraId="362143DA" w14:textId="77777777" w:rsidR="000E3253" w:rsidRDefault="000E3253" w:rsidP="00384271">
      <w:pPr>
        <w:pStyle w:val="Teksttreci2"/>
        <w:tabs>
          <w:tab w:val="left" w:pos="1488"/>
        </w:tabs>
        <w:spacing w:before="0" w:after="0" w:line="276" w:lineRule="auto"/>
        <w:ind w:left="153" w:hanging="153"/>
        <w:jc w:val="left"/>
      </w:pPr>
      <w:r>
        <w:t xml:space="preserve">Oświadczam, że nie podlegam wykluczeniu z postępowania na podstawie art. 109 ust. 1 pkt 1 i 4 </w:t>
      </w:r>
      <w:proofErr w:type="spellStart"/>
      <w:r>
        <w:t>p.z.p</w:t>
      </w:r>
      <w:proofErr w:type="spellEnd"/>
      <w:r>
        <w:t>.</w:t>
      </w:r>
    </w:p>
    <w:p w14:paraId="3534C5C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153" w:firstLine="0"/>
        <w:jc w:val="left"/>
      </w:pPr>
    </w:p>
    <w:p w14:paraId="44945D5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……………………….(miejscowość), dnia ………………… r.</w:t>
      </w:r>
    </w:p>
    <w:p w14:paraId="0ACE1B6B" w14:textId="2D384484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62A940E3" w14:textId="122B2281" w:rsidR="005D2EA7" w:rsidRDefault="005D2EA7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1BD760C5" w14:textId="77777777" w:rsidR="005D2EA7" w:rsidRDefault="005D2EA7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1FFE838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0209B475" w14:textId="5198B0B1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69BF67BD" w14:textId="6EFBBE03" w:rsidR="00384271" w:rsidRDefault="00384271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</w:p>
    <w:p w14:paraId="4AB558B3" w14:textId="77777777" w:rsidR="00384271" w:rsidRDefault="00384271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</w:pPr>
    </w:p>
    <w:p w14:paraId="495CA620" w14:textId="00A6A4EE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 xml:space="preserve">Oświadczam, że zachodzą w stosunku do mnie podstawy wykluczenia z postępowania na podstawie art. ……………. </w:t>
      </w:r>
      <w:r w:rsidR="009A39BB">
        <w:t>PZP</w:t>
      </w:r>
      <w:r>
        <w:t xml:space="preserve">. </w:t>
      </w:r>
      <w:r>
        <w:rPr>
          <w:sz w:val="20"/>
          <w:szCs w:val="20"/>
        </w:rPr>
        <w:t xml:space="preserve"> </w:t>
      </w:r>
      <w:r>
        <w:t xml:space="preserve">Jednocześnie oświadczam, że w związku z ww. okolicznością, na podstawie art. 108 ust. 1 </w:t>
      </w:r>
      <w:proofErr w:type="spellStart"/>
      <w:r>
        <w:t>p.z.p</w:t>
      </w:r>
      <w:proofErr w:type="spellEnd"/>
      <w:r>
        <w:t>. podjąłem następujące środki naprawcze:</w:t>
      </w:r>
    </w:p>
    <w:p w14:paraId="025DE74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D79F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53BD9C6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……………………….(miejscowość), dnia ………………… r.</w:t>
      </w:r>
    </w:p>
    <w:p w14:paraId="2C26F750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6DEA793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573A6723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7693904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</w:p>
    <w:p w14:paraId="16135A46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</w:p>
    <w:p w14:paraId="7F7AFEC6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b/>
        </w:rPr>
      </w:pPr>
    </w:p>
    <w:p w14:paraId="2C8CFFD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OŚWIADCZENIE DOTYCZĄCE PODANYCH INFORMACJI</w:t>
      </w:r>
    </w:p>
    <w:p w14:paraId="383FDC8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FB354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3438AF27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7DA43F6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rFonts w:eastAsia="Calibri"/>
          <w:sz w:val="20"/>
          <w:szCs w:val="20"/>
        </w:rPr>
      </w:pPr>
      <w:r>
        <w:rPr>
          <w:sz w:val="20"/>
          <w:szCs w:val="20"/>
        </w:rPr>
        <w:t>……………………….(miejscowość), dnia ………………… r.</w:t>
      </w:r>
    </w:p>
    <w:p w14:paraId="2120991A" w14:textId="77777777" w:rsidR="000E3253" w:rsidRDefault="000E3253" w:rsidP="000E3253">
      <w:pPr>
        <w:tabs>
          <w:tab w:val="left" w:pos="1488"/>
        </w:tabs>
        <w:spacing w:line="276" w:lineRule="auto"/>
        <w:rPr>
          <w:rFonts w:eastAsia="Calibri"/>
          <w:sz w:val="20"/>
          <w:szCs w:val="20"/>
        </w:rPr>
      </w:pPr>
    </w:p>
    <w:p w14:paraId="7A9E2FB7" w14:textId="77777777" w:rsidR="000E3253" w:rsidRDefault="000E3253" w:rsidP="000E3253">
      <w:pPr>
        <w:tabs>
          <w:tab w:val="left" w:pos="1488"/>
        </w:tabs>
        <w:spacing w:line="276" w:lineRule="auto"/>
        <w:ind w:left="6372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……………………………..</w:t>
      </w:r>
    </w:p>
    <w:p w14:paraId="2199854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(podpis)</w:t>
      </w:r>
    </w:p>
    <w:p w14:paraId="199BC4B3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07D5C5D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2F12C50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7E1CAEA5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2D64F6BD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155A81C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4C32B12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37C1CC3F" w14:textId="77777777" w:rsidR="000E3253" w:rsidRDefault="000E3253"/>
    <w:sectPr w:rsidR="000E3253" w:rsidSect="0038427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3"/>
    <w:rsid w:val="00031690"/>
    <w:rsid w:val="000E3253"/>
    <w:rsid w:val="001969BE"/>
    <w:rsid w:val="00384271"/>
    <w:rsid w:val="003C5337"/>
    <w:rsid w:val="003D5508"/>
    <w:rsid w:val="003F68E0"/>
    <w:rsid w:val="004D00D6"/>
    <w:rsid w:val="00533CFA"/>
    <w:rsid w:val="0056521F"/>
    <w:rsid w:val="005D2EA7"/>
    <w:rsid w:val="005E6B11"/>
    <w:rsid w:val="0069347C"/>
    <w:rsid w:val="00697196"/>
    <w:rsid w:val="006C57C1"/>
    <w:rsid w:val="00703A06"/>
    <w:rsid w:val="008550F7"/>
    <w:rsid w:val="009A39BB"/>
    <w:rsid w:val="00A05B8A"/>
    <w:rsid w:val="00A20609"/>
    <w:rsid w:val="00A22AAF"/>
    <w:rsid w:val="00A816EA"/>
    <w:rsid w:val="00AF6930"/>
    <w:rsid w:val="00AF6AA4"/>
    <w:rsid w:val="00C41598"/>
    <w:rsid w:val="00D205CB"/>
    <w:rsid w:val="00E53B5B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61E7"/>
  <w15:chartTrackingRefBased/>
  <w15:docId w15:val="{46A28853-CF8C-47D7-862F-D00BF31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253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rsid w:val="000E3253"/>
    <w:pPr>
      <w:shd w:val="clear" w:color="auto" w:fill="FFFFFF"/>
      <w:suppressAutoHyphens w:val="0"/>
      <w:spacing w:before="360" w:after="60"/>
      <w:ind w:hanging="460"/>
      <w:jc w:val="both"/>
    </w:pPr>
    <w:rPr>
      <w:rFonts w:eastAsia="Times New Roman"/>
      <w:sz w:val="22"/>
      <w:szCs w:val="22"/>
    </w:rPr>
  </w:style>
  <w:style w:type="paragraph" w:customStyle="1" w:styleId="Teksttreci10">
    <w:name w:val="Tekst treści (10)"/>
    <w:basedOn w:val="Normalny"/>
    <w:rsid w:val="000E3253"/>
    <w:pPr>
      <w:shd w:val="clear" w:color="auto" w:fill="FFFFFF"/>
      <w:spacing w:after="720"/>
      <w:jc w:val="both"/>
    </w:pPr>
    <w:rPr>
      <w:rFonts w:ascii="Tahoma" w:eastAsia="Tahoma" w:hAnsi="Tahoma" w:cs="Tahoma"/>
      <w:b/>
      <w:bCs/>
    </w:rPr>
  </w:style>
  <w:style w:type="paragraph" w:customStyle="1" w:styleId="Default">
    <w:name w:val="Default"/>
    <w:rsid w:val="005D2EA7"/>
    <w:pPr>
      <w:suppressAutoHyphens/>
      <w:autoSpaceDE w:val="0"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eastAsia="zh-CN"/>
    </w:rPr>
  </w:style>
  <w:style w:type="paragraph" w:customStyle="1" w:styleId="Standard">
    <w:name w:val="Standard"/>
    <w:rsid w:val="005D2E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Henryk Nowakowski</cp:lastModifiedBy>
  <cp:revision>2</cp:revision>
  <cp:lastPrinted>2022-04-28T11:00:00Z</cp:lastPrinted>
  <dcterms:created xsi:type="dcterms:W3CDTF">2024-10-04T06:24:00Z</dcterms:created>
  <dcterms:modified xsi:type="dcterms:W3CDTF">2024-10-04T06:24:00Z</dcterms:modified>
</cp:coreProperties>
</file>